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F3" w:rsidRDefault="004B2222">
      <w:pPr>
        <w:pStyle w:val="BodyText"/>
        <w:ind w:left="100"/>
        <w:rPr>
          <w:rFonts w:ascii="Times New Roman"/>
          <w:sz w:val="20"/>
        </w:rPr>
      </w:pPr>
      <w:bookmarkStart w:id="0" w:name="_GoBack"/>
      <w:bookmarkEnd w:id="0"/>
      <w:r>
        <w:rPr>
          <w:rFonts w:ascii="Times New Roman"/>
          <w:noProof/>
          <w:sz w:val="20"/>
          <w:lang w:bidi="ar-SA"/>
        </w:rPr>
        <w:drawing>
          <wp:inline distT="0" distB="0" distL="0" distR="0">
            <wp:extent cx="1267351" cy="4328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67351" cy="432816"/>
                    </a:xfrm>
                    <a:prstGeom prst="rect">
                      <a:avLst/>
                    </a:prstGeom>
                  </pic:spPr>
                </pic:pic>
              </a:graphicData>
            </a:graphic>
          </wp:inline>
        </w:drawing>
      </w:r>
    </w:p>
    <w:p w:rsidR="009337F3" w:rsidRDefault="009337F3">
      <w:pPr>
        <w:pStyle w:val="BodyText"/>
        <w:spacing w:before="8"/>
        <w:rPr>
          <w:rFonts w:ascii="Times New Roman"/>
          <w:sz w:val="21"/>
        </w:rPr>
      </w:pPr>
    </w:p>
    <w:p w:rsidR="009337F3" w:rsidRDefault="004B2222">
      <w:pPr>
        <w:pStyle w:val="BodyText"/>
        <w:spacing w:before="52"/>
        <w:ind w:left="100"/>
      </w:pPr>
      <w:r>
        <w:t>Dear Students:</w:t>
      </w:r>
    </w:p>
    <w:p w:rsidR="009337F3" w:rsidRDefault="009337F3">
      <w:pPr>
        <w:pStyle w:val="BodyText"/>
        <w:spacing w:before="8"/>
        <w:rPr>
          <w:sz w:val="18"/>
        </w:rPr>
      </w:pPr>
    </w:p>
    <w:p w:rsidR="009337F3" w:rsidRDefault="004B2222">
      <w:pPr>
        <w:pStyle w:val="BodyText"/>
        <w:ind w:left="100"/>
      </w:pPr>
      <w:r>
        <w:t>We are glad you have chosen to enroll in “</w:t>
      </w:r>
      <w:proofErr w:type="spellStart"/>
      <w:r>
        <w:t>Interprofessional</w:t>
      </w:r>
      <w:proofErr w:type="spellEnd"/>
      <w:r>
        <w:t xml:space="preserve"> Collaboration Practice in HIV Care.” This course was developed as part of the HIV </w:t>
      </w:r>
      <w:proofErr w:type="spellStart"/>
      <w:r>
        <w:t>Interprofessional</w:t>
      </w:r>
      <w:proofErr w:type="spellEnd"/>
      <w:r>
        <w:t xml:space="preserve"> Education Project (HIPEP), which is a collaboration between the Midwest AIDS Training </w:t>
      </w:r>
      <w:proofErr w:type="gramStart"/>
      <w:r>
        <w:t>+</w:t>
      </w:r>
      <w:proofErr w:type="gramEnd"/>
      <w:r>
        <w:t xml:space="preserve"> Educatio</w:t>
      </w:r>
      <w:r>
        <w:t xml:space="preserve">n Center (MATEC) and the Center for </w:t>
      </w:r>
      <w:proofErr w:type="spellStart"/>
      <w:r>
        <w:t>Interprofessional</w:t>
      </w:r>
      <w:proofErr w:type="spellEnd"/>
      <w:r>
        <w:t xml:space="preserve"> Practice and Education at the University of (State). A goal of the program is to address anticipated workforce shortages among HIV providers by reaching health care professionals in training to increase</w:t>
      </w:r>
      <w:r>
        <w:t xml:space="preserve"> the number of clinicians providing HIV services in the future.</w:t>
      </w:r>
    </w:p>
    <w:p w:rsidR="009337F3" w:rsidRDefault="009337F3">
      <w:pPr>
        <w:pStyle w:val="BodyText"/>
        <w:spacing w:before="2"/>
      </w:pPr>
    </w:p>
    <w:p w:rsidR="009337F3" w:rsidRDefault="004B2222">
      <w:pPr>
        <w:pStyle w:val="BodyText"/>
        <w:ind w:left="100" w:right="111"/>
        <w:rPr>
          <w:b/>
        </w:rPr>
      </w:pPr>
      <w:r>
        <w:t>The course will run for (X)weeks, from (date), with enrollment of students from the University of (x) schools of Nursing, Medicine and Pharmacy, and will consist of four in person class sessi</w:t>
      </w:r>
      <w:r>
        <w:t xml:space="preserve">ons, supplemented by asynchronous learning activities outside of class. Students will also participate in one 4-hour clinical experience at an HIV clinic in (place). The in-person sessions </w:t>
      </w:r>
      <w:proofErr w:type="gramStart"/>
      <w:r>
        <w:t>will be held</w:t>
      </w:r>
      <w:proofErr w:type="gramEnd"/>
      <w:r>
        <w:t xml:space="preserve"> at (location, room, address). </w:t>
      </w:r>
      <w:r>
        <w:rPr>
          <w:b/>
          <w:u w:val="single"/>
        </w:rPr>
        <w:t>Please note the dates an</w:t>
      </w:r>
      <w:r>
        <w:rPr>
          <w:b/>
          <w:u w:val="single"/>
        </w:rPr>
        <w:t>d times of the four in person</w:t>
      </w:r>
      <w:r>
        <w:rPr>
          <w:b/>
        </w:rPr>
        <w:t xml:space="preserve"> </w:t>
      </w:r>
      <w:r>
        <w:rPr>
          <w:b/>
          <w:u w:val="single"/>
        </w:rPr>
        <w:t>class sessions:</w:t>
      </w:r>
    </w:p>
    <w:p w:rsidR="009337F3" w:rsidRDefault="009337F3">
      <w:pPr>
        <w:pStyle w:val="BodyText"/>
        <w:spacing w:before="7"/>
        <w:rPr>
          <w:b/>
          <w:sz w:val="14"/>
        </w:rPr>
      </w:pPr>
    </w:p>
    <w:p w:rsidR="009337F3" w:rsidRDefault="004B2222">
      <w:pPr>
        <w:pStyle w:val="ListParagraph"/>
        <w:numPr>
          <w:ilvl w:val="0"/>
          <w:numId w:val="1"/>
        </w:numPr>
        <w:tabs>
          <w:tab w:val="left" w:pos="996"/>
        </w:tabs>
        <w:spacing w:before="51"/>
        <w:ind w:firstLine="720"/>
        <w:rPr>
          <w:sz w:val="24"/>
        </w:rPr>
      </w:pPr>
      <w:r>
        <w:rPr>
          <w:sz w:val="24"/>
        </w:rPr>
        <w:t>Date, time (dinner available at</w:t>
      </w:r>
      <w:r>
        <w:rPr>
          <w:spacing w:val="-13"/>
          <w:sz w:val="24"/>
        </w:rPr>
        <w:t xml:space="preserve"> </w:t>
      </w:r>
      <w:r>
        <w:rPr>
          <w:sz w:val="24"/>
        </w:rPr>
        <w:t>time)</w:t>
      </w:r>
    </w:p>
    <w:p w:rsidR="009337F3" w:rsidRDefault="004B2222">
      <w:pPr>
        <w:pStyle w:val="ListParagraph"/>
        <w:numPr>
          <w:ilvl w:val="0"/>
          <w:numId w:val="1"/>
        </w:numPr>
        <w:tabs>
          <w:tab w:val="left" w:pos="996"/>
        </w:tabs>
        <w:ind w:firstLine="720"/>
        <w:rPr>
          <w:sz w:val="24"/>
        </w:rPr>
      </w:pPr>
      <w:r>
        <w:rPr>
          <w:sz w:val="24"/>
        </w:rPr>
        <w:t>Date, time (dinner available at</w:t>
      </w:r>
      <w:r>
        <w:rPr>
          <w:spacing w:val="-15"/>
          <w:sz w:val="24"/>
        </w:rPr>
        <w:t xml:space="preserve"> </w:t>
      </w:r>
      <w:r>
        <w:rPr>
          <w:sz w:val="24"/>
        </w:rPr>
        <w:t>time)</w:t>
      </w:r>
    </w:p>
    <w:p w:rsidR="009337F3" w:rsidRDefault="004B2222">
      <w:pPr>
        <w:pStyle w:val="ListParagraph"/>
        <w:numPr>
          <w:ilvl w:val="0"/>
          <w:numId w:val="1"/>
        </w:numPr>
        <w:tabs>
          <w:tab w:val="left" w:pos="996"/>
        </w:tabs>
        <w:ind w:firstLine="720"/>
        <w:rPr>
          <w:sz w:val="24"/>
        </w:rPr>
      </w:pPr>
      <w:r>
        <w:rPr>
          <w:sz w:val="24"/>
        </w:rPr>
        <w:t>Date, time (dinner available at</w:t>
      </w:r>
      <w:r>
        <w:rPr>
          <w:spacing w:val="-15"/>
          <w:sz w:val="24"/>
        </w:rPr>
        <w:t xml:space="preserve"> </w:t>
      </w:r>
      <w:r>
        <w:rPr>
          <w:sz w:val="24"/>
        </w:rPr>
        <w:t>time)</w:t>
      </w:r>
    </w:p>
    <w:p w:rsidR="009337F3" w:rsidRDefault="004B2222">
      <w:pPr>
        <w:pStyle w:val="ListParagraph"/>
        <w:numPr>
          <w:ilvl w:val="0"/>
          <w:numId w:val="1"/>
        </w:numPr>
        <w:tabs>
          <w:tab w:val="left" w:pos="996"/>
        </w:tabs>
        <w:spacing w:line="482" w:lineRule="auto"/>
        <w:ind w:right="4796" w:firstLine="720"/>
        <w:rPr>
          <w:sz w:val="24"/>
        </w:rPr>
      </w:pPr>
      <w:r>
        <w:rPr>
          <w:sz w:val="24"/>
        </w:rPr>
        <w:t xml:space="preserve">Date, time (dinner available at time) Dinner </w:t>
      </w:r>
      <w:proofErr w:type="gramStart"/>
      <w:r>
        <w:rPr>
          <w:sz w:val="24"/>
        </w:rPr>
        <w:t>will be provided</w:t>
      </w:r>
      <w:proofErr w:type="gramEnd"/>
      <w:r>
        <w:rPr>
          <w:sz w:val="24"/>
        </w:rPr>
        <w:t xml:space="preserve"> at no cost to</w:t>
      </w:r>
      <w:r>
        <w:rPr>
          <w:spacing w:val="-22"/>
          <w:sz w:val="24"/>
        </w:rPr>
        <w:t xml:space="preserve"> </w:t>
      </w:r>
      <w:r>
        <w:rPr>
          <w:sz w:val="24"/>
        </w:rPr>
        <w:t>attendees.</w:t>
      </w:r>
    </w:p>
    <w:p w:rsidR="009337F3" w:rsidRDefault="004B2222">
      <w:pPr>
        <w:pStyle w:val="BodyText"/>
        <w:spacing w:line="227" w:lineRule="exact"/>
        <w:ind w:left="100"/>
      </w:pPr>
      <w:r>
        <w:t>I have a</w:t>
      </w:r>
      <w:r>
        <w:t xml:space="preserve">ttached a syllabus for your reference. Readings and assignments </w:t>
      </w:r>
      <w:proofErr w:type="gramStart"/>
      <w:r>
        <w:t>will be updated</w:t>
      </w:r>
      <w:proofErr w:type="gramEnd"/>
    </w:p>
    <w:p w:rsidR="009337F3" w:rsidRDefault="004B2222">
      <w:pPr>
        <w:pStyle w:val="BodyText"/>
        <w:ind w:left="100" w:right="86"/>
      </w:pPr>
      <w:proofErr w:type="gramStart"/>
      <w:r>
        <w:t>periodically</w:t>
      </w:r>
      <w:proofErr w:type="gramEnd"/>
      <w:r>
        <w:t>. At our first in person session, on (date), we will circulate a sign-up sheet so you can designate your preferences for dates/times of the clinical experience.</w:t>
      </w:r>
    </w:p>
    <w:p w:rsidR="009337F3" w:rsidRDefault="009337F3">
      <w:pPr>
        <w:pStyle w:val="BodyText"/>
        <w:spacing w:before="11"/>
        <w:rPr>
          <w:sz w:val="23"/>
        </w:rPr>
      </w:pPr>
    </w:p>
    <w:p w:rsidR="009337F3" w:rsidRDefault="004B2222">
      <w:pPr>
        <w:ind w:left="100"/>
        <w:rPr>
          <w:i/>
          <w:sz w:val="24"/>
        </w:rPr>
      </w:pPr>
      <w:r>
        <w:rPr>
          <w:b/>
          <w:i/>
          <w:sz w:val="24"/>
        </w:rPr>
        <w:t>Dr</w:t>
      </w:r>
      <w:r>
        <w:rPr>
          <w:b/>
          <w:i/>
          <w:sz w:val="24"/>
        </w:rPr>
        <w:t xml:space="preserve">iving Directions Information </w:t>
      </w:r>
      <w:r>
        <w:rPr>
          <w:i/>
          <w:sz w:val="24"/>
        </w:rPr>
        <w:t>(fill in)</w:t>
      </w:r>
    </w:p>
    <w:p w:rsidR="009337F3" w:rsidRDefault="009337F3">
      <w:pPr>
        <w:pStyle w:val="BodyText"/>
        <w:rPr>
          <w:i/>
        </w:rPr>
      </w:pPr>
    </w:p>
    <w:p w:rsidR="009337F3" w:rsidRDefault="004B2222">
      <w:pPr>
        <w:ind w:left="100"/>
        <w:rPr>
          <w:i/>
          <w:sz w:val="24"/>
        </w:rPr>
      </w:pPr>
      <w:r>
        <w:rPr>
          <w:b/>
          <w:i/>
          <w:sz w:val="24"/>
        </w:rPr>
        <w:t xml:space="preserve">Parking Information </w:t>
      </w:r>
      <w:r>
        <w:rPr>
          <w:i/>
          <w:sz w:val="24"/>
        </w:rPr>
        <w:t>(fill in)</w:t>
      </w:r>
    </w:p>
    <w:p w:rsidR="009337F3" w:rsidRDefault="009337F3">
      <w:pPr>
        <w:pStyle w:val="BodyText"/>
        <w:rPr>
          <w:i/>
        </w:rPr>
      </w:pPr>
    </w:p>
    <w:p w:rsidR="009337F3" w:rsidRDefault="004B2222">
      <w:pPr>
        <w:pStyle w:val="BodyText"/>
        <w:ind w:left="100"/>
      </w:pPr>
      <w:r>
        <w:t>If you have any questions, please feel free to contact me. Please watch your email inbox for updates. We look forward to seeing you next week!</w:t>
      </w:r>
    </w:p>
    <w:p w:rsidR="009337F3" w:rsidRDefault="009337F3">
      <w:pPr>
        <w:pStyle w:val="BodyText"/>
      </w:pPr>
    </w:p>
    <w:p w:rsidR="009337F3" w:rsidRDefault="004B2222">
      <w:pPr>
        <w:pStyle w:val="BodyText"/>
        <w:ind w:left="100"/>
      </w:pPr>
      <w:r>
        <w:t>Best regards,</w:t>
      </w:r>
    </w:p>
    <w:p w:rsidR="009337F3" w:rsidRDefault="009337F3">
      <w:pPr>
        <w:pStyle w:val="BodyText"/>
        <w:spacing w:before="10"/>
        <w:rPr>
          <w:sz w:val="18"/>
        </w:rPr>
      </w:pPr>
    </w:p>
    <w:p w:rsidR="009337F3" w:rsidRDefault="004B2222">
      <w:pPr>
        <w:ind w:left="100"/>
        <w:rPr>
          <w:rFonts w:ascii="Arial"/>
          <w:sz w:val="20"/>
        </w:rPr>
      </w:pPr>
      <w:r>
        <w:rPr>
          <w:rFonts w:ascii="Arial"/>
          <w:sz w:val="20"/>
        </w:rPr>
        <w:t>Contact name and information</w:t>
      </w:r>
    </w:p>
    <w:p w:rsidR="009337F3" w:rsidRDefault="009337F3">
      <w:pPr>
        <w:pStyle w:val="BodyText"/>
        <w:rPr>
          <w:rFonts w:ascii="Arial"/>
          <w:sz w:val="20"/>
        </w:rPr>
      </w:pPr>
    </w:p>
    <w:p w:rsidR="009337F3" w:rsidRDefault="009337F3">
      <w:pPr>
        <w:pStyle w:val="BodyText"/>
        <w:rPr>
          <w:rFonts w:ascii="Arial"/>
          <w:sz w:val="20"/>
        </w:rPr>
      </w:pPr>
    </w:p>
    <w:p w:rsidR="009337F3" w:rsidRDefault="009337F3">
      <w:pPr>
        <w:pStyle w:val="BodyText"/>
        <w:rPr>
          <w:rFonts w:ascii="Arial"/>
          <w:sz w:val="20"/>
        </w:rPr>
      </w:pPr>
    </w:p>
    <w:p w:rsidR="009337F3" w:rsidRDefault="009337F3">
      <w:pPr>
        <w:pStyle w:val="BodyText"/>
        <w:rPr>
          <w:rFonts w:ascii="Arial"/>
          <w:sz w:val="20"/>
        </w:rPr>
      </w:pPr>
    </w:p>
    <w:p w:rsidR="009337F3" w:rsidRDefault="009337F3">
      <w:pPr>
        <w:pStyle w:val="BodyText"/>
        <w:spacing w:before="3"/>
        <w:rPr>
          <w:rFonts w:ascii="Arial"/>
          <w:sz w:val="28"/>
        </w:rPr>
      </w:pPr>
    </w:p>
    <w:p w:rsidR="009337F3" w:rsidRDefault="004B2222">
      <w:pPr>
        <w:spacing w:before="68"/>
        <w:ind w:right="332"/>
        <w:jc w:val="right"/>
        <w:rPr>
          <w:sz w:val="16"/>
        </w:rPr>
      </w:pPr>
      <w:r>
        <w:rPr>
          <w:color w:val="8495AF"/>
          <w:sz w:val="16"/>
        </w:rPr>
        <w:t xml:space="preserve">P a g e </w:t>
      </w:r>
      <w:r>
        <w:rPr>
          <w:color w:val="313D4F"/>
          <w:sz w:val="16"/>
        </w:rPr>
        <w:t>1 | 1</w:t>
      </w:r>
    </w:p>
    <w:p w:rsidR="009337F3" w:rsidRDefault="009337F3">
      <w:pPr>
        <w:pStyle w:val="BodyText"/>
        <w:spacing w:before="11"/>
        <w:rPr>
          <w:sz w:val="8"/>
        </w:rPr>
      </w:pPr>
    </w:p>
    <w:p w:rsidR="009337F3" w:rsidRDefault="004B2222">
      <w:pPr>
        <w:spacing w:before="68"/>
        <w:ind w:left="100"/>
        <w:rPr>
          <w:sz w:val="16"/>
        </w:rPr>
      </w:pPr>
      <w:r>
        <w:rPr>
          <w:sz w:val="16"/>
        </w:rPr>
        <w:t>2.14.17</w:t>
      </w:r>
    </w:p>
    <w:sectPr w:rsidR="009337F3">
      <w:type w:val="continuous"/>
      <w:pgSz w:w="12240" w:h="15840"/>
      <w:pgMar w:top="14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79E"/>
    <w:multiLevelType w:val="hybridMultilevel"/>
    <w:tmpl w:val="20ACBF1E"/>
    <w:lvl w:ilvl="0" w:tplc="76063B5E">
      <w:numFmt w:val="bullet"/>
      <w:lvlText w:val="•"/>
      <w:lvlJc w:val="left"/>
      <w:pPr>
        <w:ind w:left="100" w:hanging="176"/>
      </w:pPr>
      <w:rPr>
        <w:rFonts w:ascii="Calibri" w:eastAsia="Calibri" w:hAnsi="Calibri" w:cs="Calibri" w:hint="default"/>
        <w:w w:val="100"/>
        <w:sz w:val="24"/>
        <w:szCs w:val="24"/>
        <w:lang w:val="en-US" w:eastAsia="en-US" w:bidi="en-US"/>
      </w:rPr>
    </w:lvl>
    <w:lvl w:ilvl="1" w:tplc="EEA6E7A8">
      <w:numFmt w:val="bullet"/>
      <w:lvlText w:val="•"/>
      <w:lvlJc w:val="left"/>
      <w:pPr>
        <w:ind w:left="1044" w:hanging="176"/>
      </w:pPr>
      <w:rPr>
        <w:rFonts w:hint="default"/>
        <w:lang w:val="en-US" w:eastAsia="en-US" w:bidi="en-US"/>
      </w:rPr>
    </w:lvl>
    <w:lvl w:ilvl="2" w:tplc="DCF67472">
      <w:numFmt w:val="bullet"/>
      <w:lvlText w:val="•"/>
      <w:lvlJc w:val="left"/>
      <w:pPr>
        <w:ind w:left="1988" w:hanging="176"/>
      </w:pPr>
      <w:rPr>
        <w:rFonts w:hint="default"/>
        <w:lang w:val="en-US" w:eastAsia="en-US" w:bidi="en-US"/>
      </w:rPr>
    </w:lvl>
    <w:lvl w:ilvl="3" w:tplc="9C6A1342">
      <w:numFmt w:val="bullet"/>
      <w:lvlText w:val="•"/>
      <w:lvlJc w:val="left"/>
      <w:pPr>
        <w:ind w:left="2932" w:hanging="176"/>
      </w:pPr>
      <w:rPr>
        <w:rFonts w:hint="default"/>
        <w:lang w:val="en-US" w:eastAsia="en-US" w:bidi="en-US"/>
      </w:rPr>
    </w:lvl>
    <w:lvl w:ilvl="4" w:tplc="3E56C6D8">
      <w:numFmt w:val="bullet"/>
      <w:lvlText w:val="•"/>
      <w:lvlJc w:val="left"/>
      <w:pPr>
        <w:ind w:left="3876" w:hanging="176"/>
      </w:pPr>
      <w:rPr>
        <w:rFonts w:hint="default"/>
        <w:lang w:val="en-US" w:eastAsia="en-US" w:bidi="en-US"/>
      </w:rPr>
    </w:lvl>
    <w:lvl w:ilvl="5" w:tplc="DE3C504E">
      <w:numFmt w:val="bullet"/>
      <w:lvlText w:val="•"/>
      <w:lvlJc w:val="left"/>
      <w:pPr>
        <w:ind w:left="4820" w:hanging="176"/>
      </w:pPr>
      <w:rPr>
        <w:rFonts w:hint="default"/>
        <w:lang w:val="en-US" w:eastAsia="en-US" w:bidi="en-US"/>
      </w:rPr>
    </w:lvl>
    <w:lvl w:ilvl="6" w:tplc="242C1D76">
      <w:numFmt w:val="bullet"/>
      <w:lvlText w:val="•"/>
      <w:lvlJc w:val="left"/>
      <w:pPr>
        <w:ind w:left="5764" w:hanging="176"/>
      </w:pPr>
      <w:rPr>
        <w:rFonts w:hint="default"/>
        <w:lang w:val="en-US" w:eastAsia="en-US" w:bidi="en-US"/>
      </w:rPr>
    </w:lvl>
    <w:lvl w:ilvl="7" w:tplc="AB624174">
      <w:numFmt w:val="bullet"/>
      <w:lvlText w:val="•"/>
      <w:lvlJc w:val="left"/>
      <w:pPr>
        <w:ind w:left="6708" w:hanging="176"/>
      </w:pPr>
      <w:rPr>
        <w:rFonts w:hint="default"/>
        <w:lang w:val="en-US" w:eastAsia="en-US" w:bidi="en-US"/>
      </w:rPr>
    </w:lvl>
    <w:lvl w:ilvl="8" w:tplc="578A9C22">
      <w:numFmt w:val="bullet"/>
      <w:lvlText w:val="•"/>
      <w:lvlJc w:val="left"/>
      <w:pPr>
        <w:ind w:left="7652" w:hanging="17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F3"/>
    <w:rsid w:val="004B2222"/>
    <w:rsid w:val="0093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82A0F-C17D-4BBD-97B3-21BF8598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Welcome Letter (MATEC)</vt:lpstr>
    </vt:vector>
  </TitlesOfParts>
  <Company>UCSF</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 (MATEC)</dc:title>
  <dc:creator>Nicole R Benson</dc:creator>
  <cp:lastModifiedBy>Mccormick, Mark</cp:lastModifiedBy>
  <cp:revision>2</cp:revision>
  <dcterms:created xsi:type="dcterms:W3CDTF">2019-05-16T23:30:00Z</dcterms:created>
  <dcterms:modified xsi:type="dcterms:W3CDTF">2019-05-16T23:30:00Z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for Office 365</vt:lpwstr>
  </property>
  <property fmtid="{D5CDD505-2E9C-101B-9397-08002B2CF9AE}" pid="4" name="LastSaved">
    <vt:filetime>2019-05-16T00:00:00Z</vt:filetime>
  </property>
</Properties>
</file>